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C44B1D" w:rsidRPr="0002337C" w:rsidTr="00C44B1D">
        <w:trPr>
          <w:trHeight w:val="2269"/>
        </w:trPr>
        <w:tc>
          <w:tcPr>
            <w:tcW w:w="4961" w:type="dxa"/>
          </w:tcPr>
          <w:p w:rsidR="00C44B1D" w:rsidRPr="0002337C" w:rsidRDefault="00C44B1D" w:rsidP="00BE7C9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C44B1D" w:rsidRPr="00B67F8F" w:rsidRDefault="009C5D13" w:rsidP="00BE7C94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 </w:t>
            </w:r>
            <w:r w:rsidR="00C44B1D"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DE1986">
              <w:rPr>
                <w:sz w:val="28"/>
                <w:szCs w:val="28"/>
                <w:lang w:eastAsia="ar-SA"/>
              </w:rPr>
              <w:t>№1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C44B1D" w:rsidRDefault="00C44B1D" w:rsidP="00BE7C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  <w:r w:rsidR="006531FF">
              <w:rPr>
                <w:sz w:val="28"/>
                <w:szCs w:val="28"/>
                <w:lang w:val="en-US"/>
              </w:rPr>
              <w:t>LIV</w:t>
            </w:r>
            <w:r w:rsidR="0083006E">
              <w:t xml:space="preserve"> </w:t>
            </w:r>
            <w:r>
              <w:rPr>
                <w:sz w:val="28"/>
                <w:szCs w:val="28"/>
              </w:rPr>
              <w:t>сессии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C44B1D" w:rsidRPr="0002337C" w:rsidRDefault="00C44B1D" w:rsidP="00653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</w:t>
            </w:r>
            <w:r w:rsidR="006531FF" w:rsidRPr="006531FF">
              <w:rPr>
                <w:sz w:val="28"/>
                <w:szCs w:val="28"/>
              </w:rPr>
              <w:t>20</w:t>
            </w:r>
            <w:r w:rsidR="006531FF">
              <w:rPr>
                <w:sz w:val="28"/>
                <w:szCs w:val="28"/>
              </w:rPr>
              <w:t>.04.2023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6531FF">
              <w:rPr>
                <w:sz w:val="28"/>
                <w:szCs w:val="28"/>
              </w:rPr>
              <w:t>233</w:t>
            </w:r>
          </w:p>
        </w:tc>
      </w:tr>
    </w:tbl>
    <w:p w:rsidR="0034702C" w:rsidRDefault="0034702C" w:rsidP="0034702C">
      <w:pPr>
        <w:ind w:right="-284"/>
        <w:jc w:val="center"/>
        <w:rPr>
          <w:sz w:val="28"/>
          <w:szCs w:val="28"/>
        </w:rPr>
      </w:pPr>
    </w:p>
    <w:p w:rsidR="000E3245" w:rsidRDefault="000E3245" w:rsidP="0034702C">
      <w:pPr>
        <w:ind w:right="-284"/>
        <w:jc w:val="center"/>
        <w:rPr>
          <w:sz w:val="28"/>
          <w:szCs w:val="28"/>
        </w:rPr>
      </w:pPr>
    </w:p>
    <w:p w:rsidR="00D61A90" w:rsidRDefault="0034702C" w:rsidP="0034702C">
      <w:pPr>
        <w:ind w:right="-284"/>
        <w:jc w:val="center"/>
        <w:rPr>
          <w:sz w:val="28"/>
          <w:szCs w:val="28"/>
        </w:rPr>
      </w:pPr>
      <w:r w:rsidRPr="0034702C">
        <w:rPr>
          <w:sz w:val="28"/>
          <w:szCs w:val="28"/>
        </w:rPr>
        <w:t xml:space="preserve">Доходы бюджета </w:t>
      </w:r>
      <w:proofErr w:type="spellStart"/>
      <w:r w:rsidRPr="0034702C">
        <w:rPr>
          <w:sz w:val="28"/>
          <w:szCs w:val="28"/>
        </w:rPr>
        <w:t>Курчанского</w:t>
      </w:r>
      <w:proofErr w:type="spellEnd"/>
      <w:r w:rsidRPr="0034702C">
        <w:rPr>
          <w:sz w:val="28"/>
          <w:szCs w:val="28"/>
        </w:rPr>
        <w:t xml:space="preserve"> сельского поселения Темрюкского района </w:t>
      </w:r>
    </w:p>
    <w:p w:rsidR="00183BE3" w:rsidRPr="0034702C" w:rsidRDefault="00D61A90" w:rsidP="0034702C">
      <w:pPr>
        <w:ind w:right="-284"/>
        <w:jc w:val="center"/>
        <w:rPr>
          <w:sz w:val="28"/>
          <w:szCs w:val="28"/>
        </w:rPr>
      </w:pPr>
      <w:r w:rsidRPr="0034702C">
        <w:rPr>
          <w:sz w:val="28"/>
          <w:szCs w:val="28"/>
        </w:rPr>
        <w:t>за 202</w:t>
      </w:r>
      <w:r>
        <w:rPr>
          <w:sz w:val="28"/>
          <w:szCs w:val="28"/>
        </w:rPr>
        <w:t>2</w:t>
      </w:r>
      <w:r w:rsidRPr="0034702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34702C" w:rsidRPr="0034702C">
        <w:rPr>
          <w:sz w:val="28"/>
          <w:szCs w:val="28"/>
        </w:rPr>
        <w:t xml:space="preserve">по кодам классификации доходов бюджетов </w:t>
      </w:r>
    </w:p>
    <w:p w:rsidR="00786F3A" w:rsidRPr="0034702C" w:rsidRDefault="003138D0" w:rsidP="003138D0">
      <w:pPr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ублей)</w:t>
      </w:r>
    </w:p>
    <w:tbl>
      <w:tblPr>
        <w:tblW w:w="9651" w:type="dxa"/>
        <w:tblInd w:w="96" w:type="dxa"/>
        <w:tblLayout w:type="fixed"/>
        <w:tblLook w:val="04A0"/>
      </w:tblPr>
      <w:tblGrid>
        <w:gridCol w:w="4407"/>
        <w:gridCol w:w="1134"/>
        <w:gridCol w:w="2693"/>
        <w:gridCol w:w="1417"/>
      </w:tblGrid>
      <w:tr w:rsidR="00786F3A" w:rsidRPr="00786F3A" w:rsidTr="008717BF">
        <w:trPr>
          <w:trHeight w:val="628"/>
        </w:trPr>
        <w:tc>
          <w:tcPr>
            <w:tcW w:w="44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Наименование 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Код  классификации доходов бюджетов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</w:pPr>
            <w:r w:rsidRPr="004436A7">
              <w:t>Исполнено</w:t>
            </w:r>
          </w:p>
        </w:tc>
      </w:tr>
      <w:tr w:rsidR="00786F3A" w:rsidRPr="00786F3A" w:rsidTr="008717BF">
        <w:trPr>
          <w:cantSplit/>
          <w:trHeight w:val="2154"/>
        </w:trPr>
        <w:tc>
          <w:tcPr>
            <w:tcW w:w="4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Код </w:t>
            </w:r>
          </w:p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главного администратора доходов бюджета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ind w:left="-108" w:firstLine="108"/>
              <w:jc w:val="center"/>
            </w:pPr>
            <w:r w:rsidRPr="004436A7">
              <w:t>Код вида доходов бюджетов, код подвида доходов бюджетов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/>
        </w:tc>
      </w:tr>
      <w:tr w:rsidR="00786F3A" w:rsidRPr="00786F3A" w:rsidTr="003C7784">
        <w:trPr>
          <w:cantSplit/>
          <w:trHeight w:val="229"/>
        </w:trPr>
        <w:tc>
          <w:tcPr>
            <w:tcW w:w="4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4</w:t>
            </w:r>
          </w:p>
        </w:tc>
      </w:tr>
      <w:tr w:rsidR="00786F3A" w:rsidRPr="00786F3A" w:rsidTr="000E3245">
        <w:trPr>
          <w:trHeight w:val="353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Доходы,</w:t>
            </w:r>
            <w:r w:rsidR="000E3245" w:rsidRPr="004436A7">
              <w:rPr>
                <w:bCs/>
                <w:color w:val="000000"/>
              </w:rPr>
              <w:t xml:space="preserve"> </w:t>
            </w:r>
            <w:r w:rsidRPr="004436A7">
              <w:rPr>
                <w:bCs/>
                <w:color w:val="000000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3C7784" w:rsidP="00072085">
            <w:pPr>
              <w:jc w:val="right"/>
              <w:rPr>
                <w:bCs/>
              </w:rPr>
            </w:pPr>
            <w:r>
              <w:rPr>
                <w:bCs/>
              </w:rPr>
              <w:t>72 431,6</w:t>
            </w:r>
          </w:p>
        </w:tc>
      </w:tr>
      <w:tr w:rsidR="00786F3A" w:rsidRPr="00786F3A" w:rsidTr="000E3245">
        <w:trPr>
          <w:trHeight w:val="4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BA4C7F" w:rsidRDefault="00786F3A" w:rsidP="008717BF">
            <w:pPr>
              <w:jc w:val="both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Федеральное казначейство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</w:rPr>
            </w:pPr>
            <w:r w:rsidRPr="00BA4C7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3C7784" w:rsidP="000E3245">
            <w:pPr>
              <w:jc w:val="right"/>
              <w:rPr>
                <w:b/>
                <w:bCs/>
              </w:rPr>
            </w:pPr>
            <w:r w:rsidRPr="00BA4C7F">
              <w:rPr>
                <w:b/>
                <w:bCs/>
              </w:rPr>
              <w:t>7 127,9</w:t>
            </w:r>
          </w:p>
        </w:tc>
      </w:tr>
      <w:tr w:rsidR="00786F3A" w:rsidRPr="00786F3A" w:rsidTr="003C7784">
        <w:trPr>
          <w:trHeight w:val="99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3C7784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3C7784" w:rsidP="000E3245">
            <w:pPr>
              <w:jc w:val="right"/>
            </w:pPr>
            <w:r>
              <w:t>7 127,9</w:t>
            </w:r>
          </w:p>
        </w:tc>
      </w:tr>
      <w:tr w:rsidR="00786F3A" w:rsidRPr="00786F3A" w:rsidTr="000E3245">
        <w:trPr>
          <w:trHeight w:val="206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с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учетом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установленных дифференцированных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3C7784" w:rsidP="000E3245">
            <w:pPr>
              <w:jc w:val="right"/>
            </w:pPr>
            <w:r>
              <w:t>3 573,3</w:t>
            </w:r>
          </w:p>
        </w:tc>
      </w:tr>
      <w:tr w:rsidR="00786F3A" w:rsidRPr="00786F3A" w:rsidTr="003C7784">
        <w:trPr>
          <w:trHeight w:val="344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3C7784">
            <w:pPr>
              <w:jc w:val="both"/>
            </w:pPr>
            <w:r w:rsidRPr="004436A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3C7784" w:rsidP="000E3245">
            <w:pPr>
              <w:jc w:val="right"/>
            </w:pPr>
            <w:r>
              <w:t>3 573,3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0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36A7">
              <w:rPr>
                <w:color w:val="000000"/>
              </w:rPr>
              <w:t>инжекторных</w:t>
            </w:r>
            <w:proofErr w:type="spellEnd"/>
            <w:r w:rsidRPr="004436A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1 03 02240 01 0000 110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3C7784" w:rsidP="000E3245">
            <w:pPr>
              <w:jc w:val="right"/>
            </w:pPr>
            <w:r>
              <w:t>19,3</w:t>
            </w:r>
          </w:p>
        </w:tc>
      </w:tr>
      <w:tr w:rsidR="00786F3A" w:rsidRPr="00786F3A" w:rsidTr="00E01734">
        <w:trPr>
          <w:trHeight w:val="29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36A7">
              <w:rPr>
                <w:color w:val="000000"/>
              </w:rPr>
              <w:t>инжекторных</w:t>
            </w:r>
            <w:proofErr w:type="spellEnd"/>
            <w:r w:rsidRPr="004436A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17710" w:rsidP="000E3245">
            <w:pPr>
              <w:jc w:val="right"/>
            </w:pPr>
            <w:r>
              <w:t>19,3</w:t>
            </w:r>
          </w:p>
        </w:tc>
      </w:tr>
      <w:tr w:rsidR="00786F3A" w:rsidRPr="00786F3A" w:rsidTr="00E01734">
        <w:trPr>
          <w:trHeight w:val="189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17710" w:rsidP="000E3245">
            <w:pPr>
              <w:jc w:val="right"/>
            </w:pPr>
            <w:r>
              <w:t>3 945,3</w:t>
            </w:r>
          </w:p>
        </w:tc>
      </w:tr>
      <w:tr w:rsidR="00786F3A" w:rsidRPr="00786F3A" w:rsidTr="00E01734">
        <w:trPr>
          <w:trHeight w:val="25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17710" w:rsidP="000E3245">
            <w:pPr>
              <w:jc w:val="right"/>
            </w:pPr>
            <w:r>
              <w:t>3 945,3</w:t>
            </w:r>
          </w:p>
        </w:tc>
      </w:tr>
      <w:tr w:rsidR="00786F3A" w:rsidRPr="00786F3A" w:rsidTr="0074395A">
        <w:trPr>
          <w:trHeight w:val="177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</w:t>
            </w:r>
            <w:r w:rsidR="00130621">
              <w:rPr>
                <w:color w:val="000000"/>
              </w:rPr>
              <w:t>н</w:t>
            </w:r>
            <w:r w:rsidRPr="004436A7">
              <w:rPr>
                <w:color w:val="000000"/>
              </w:rPr>
              <w:t>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1 03 02260 01 0000 110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214302" w:rsidP="000E3245">
            <w:pPr>
              <w:jc w:val="right"/>
            </w:pPr>
            <w:r>
              <w:t>-410,0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50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Российской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Федерации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и местными бюджетами с учетом установленных дифференцированных нормативов отчислений в мест</w:t>
            </w:r>
            <w:r w:rsidR="00B46E5E">
              <w:rPr>
                <w:color w:val="000000"/>
              </w:rPr>
              <w:t>н</w:t>
            </w:r>
            <w:r w:rsidRPr="004436A7">
              <w:rPr>
                <w:color w:val="000000"/>
              </w:rPr>
              <w:t xml:space="preserve">ые бюджеты (по нормативам, установленным Федеральным законом о федеральном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бюджете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целях формирования дорожных фондов субъектов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Российской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83617E" w:rsidP="000E3245">
            <w:pPr>
              <w:jc w:val="right"/>
            </w:pPr>
            <w:r>
              <w:t>-410,0</w:t>
            </w:r>
          </w:p>
        </w:tc>
      </w:tr>
      <w:tr w:rsidR="00786F3A" w:rsidRPr="00786F3A" w:rsidTr="00E01734">
        <w:trPr>
          <w:trHeight w:val="351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8717BF">
            <w:pPr>
              <w:jc w:val="both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BA4C7F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BA4C7F" w:rsidRDefault="00D24487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30 701,2</w:t>
            </w:r>
          </w:p>
        </w:tc>
      </w:tr>
      <w:tr w:rsidR="00786F3A" w:rsidRPr="00786F3A" w:rsidTr="00E01734">
        <w:trPr>
          <w:trHeight w:val="5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BA4C7F" w:rsidP="000E3245">
            <w:pPr>
              <w:jc w:val="right"/>
            </w:pPr>
            <w:r>
              <w:t>15 572,3</w:t>
            </w:r>
          </w:p>
        </w:tc>
      </w:tr>
      <w:tr w:rsidR="00786F3A" w:rsidRPr="00786F3A" w:rsidTr="00E01734">
        <w:trPr>
          <w:trHeight w:val="23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BA4C7F" w:rsidP="000E3245">
            <w:pPr>
              <w:jc w:val="right"/>
            </w:pPr>
            <w:r>
              <w:t>15 156,4</w:t>
            </w:r>
          </w:p>
        </w:tc>
      </w:tr>
      <w:tr w:rsidR="00786F3A" w:rsidRPr="00786F3A" w:rsidTr="00E01734">
        <w:trPr>
          <w:trHeight w:val="33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со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статьей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227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BA4C7F" w:rsidP="000E3245">
            <w:pPr>
              <w:jc w:val="right"/>
            </w:pPr>
            <w:r>
              <w:t>27,3</w:t>
            </w:r>
          </w:p>
        </w:tc>
      </w:tr>
      <w:tr w:rsidR="00786F3A" w:rsidRPr="00786F3A" w:rsidTr="0074395A">
        <w:trPr>
          <w:trHeight w:val="147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BA4C7F" w:rsidP="000E3245">
            <w:pPr>
              <w:jc w:val="right"/>
            </w:pPr>
            <w:r>
              <w:t>299,1</w:t>
            </w:r>
          </w:p>
        </w:tc>
      </w:tr>
      <w:tr w:rsidR="00786F3A" w:rsidRPr="00786F3A" w:rsidTr="0074395A">
        <w:trPr>
          <w:trHeight w:val="2831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Налог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на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доходы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физических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лиц в виде фиксированных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авансовых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платежей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 доходов,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полученных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физическими лицами, являющимися иностранными гражданами, осуществляющими трудовую деятельность по найму на основании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патента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соответствии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со статьей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227.1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Налогового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A844FD" w:rsidP="00DF7947">
            <w:pPr>
              <w:jc w:val="right"/>
            </w:pPr>
            <w:r>
              <w:t>23,</w:t>
            </w:r>
            <w:r w:rsidR="00DF7947">
              <w:t>8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19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1 01 02080 01 0000 110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044373" w:rsidP="000E3245">
            <w:pPr>
              <w:jc w:val="right"/>
            </w:pPr>
            <w:r>
              <w:t>65,8</w:t>
            </w:r>
          </w:p>
        </w:tc>
      </w:tr>
      <w:tr w:rsidR="00786F3A" w:rsidRPr="00786F3A" w:rsidTr="00E01734">
        <w:trPr>
          <w:trHeight w:val="32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F7947" w:rsidP="000E3245">
            <w:pPr>
              <w:jc w:val="right"/>
            </w:pPr>
            <w:r>
              <w:t>770,6</w:t>
            </w:r>
          </w:p>
        </w:tc>
      </w:tr>
      <w:tr w:rsidR="00786F3A" w:rsidRPr="00786F3A" w:rsidTr="00E01734">
        <w:trPr>
          <w:trHeight w:val="4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F7947" w:rsidP="000E3245">
            <w:pPr>
              <w:jc w:val="right"/>
            </w:pPr>
            <w:r>
              <w:t>469,0</w:t>
            </w:r>
          </w:p>
        </w:tc>
      </w:tr>
      <w:tr w:rsidR="00DF7947" w:rsidRPr="00786F3A" w:rsidTr="00E01734">
        <w:trPr>
          <w:trHeight w:val="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947" w:rsidRPr="004436A7" w:rsidRDefault="00DF7947" w:rsidP="00DF7947">
            <w:pPr>
              <w:tabs>
                <w:tab w:val="left" w:pos="1170"/>
              </w:tabs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Единый сельскохозяйственный налог</w:t>
            </w:r>
            <w:r>
              <w:rPr>
                <w:color w:val="000000"/>
              </w:rPr>
              <w:t xml:space="preserve"> (за налоговые периоды, истекшие до 1 января 2011 года)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947" w:rsidRPr="004436A7" w:rsidRDefault="00DF7947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947" w:rsidRPr="004436A7" w:rsidRDefault="00DF7947" w:rsidP="00DF79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1 05 03020 01 0000 110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7947" w:rsidRPr="004436A7" w:rsidRDefault="00DF7947" w:rsidP="000E3245">
            <w:pPr>
              <w:jc w:val="right"/>
            </w:pPr>
            <w:r>
              <w:t>301,6</w:t>
            </w:r>
          </w:p>
        </w:tc>
      </w:tr>
      <w:tr w:rsidR="00786F3A" w:rsidRPr="00786F3A" w:rsidTr="00E01734">
        <w:trPr>
          <w:trHeight w:val="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4 597,4</w:t>
            </w:r>
          </w:p>
        </w:tc>
      </w:tr>
      <w:tr w:rsidR="00786F3A" w:rsidRPr="00786F3A" w:rsidTr="00E01734">
        <w:trPr>
          <w:trHeight w:val="94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4 597,4</w:t>
            </w:r>
          </w:p>
        </w:tc>
      </w:tr>
      <w:tr w:rsidR="00786F3A" w:rsidRPr="00786F3A" w:rsidTr="00E01734">
        <w:trPr>
          <w:trHeight w:val="313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9 445,5</w:t>
            </w:r>
          </w:p>
        </w:tc>
      </w:tr>
      <w:tr w:rsidR="00786F3A" w:rsidRPr="00786F3A" w:rsidTr="00E01734">
        <w:trPr>
          <w:trHeight w:val="20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5 992,4</w:t>
            </w:r>
          </w:p>
        </w:tc>
      </w:tr>
      <w:tr w:rsidR="00786F3A" w:rsidRPr="00786F3A" w:rsidTr="00E01734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5 992,4</w:t>
            </w:r>
          </w:p>
        </w:tc>
      </w:tr>
      <w:tr w:rsidR="00786F3A" w:rsidRPr="00786F3A" w:rsidTr="0074395A">
        <w:trPr>
          <w:trHeight w:val="2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3 453,1</w:t>
            </w:r>
          </w:p>
        </w:tc>
      </w:tr>
      <w:tr w:rsidR="00786F3A" w:rsidRPr="00786F3A" w:rsidTr="00E01734">
        <w:trPr>
          <w:trHeight w:val="88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443602" w:rsidP="000E3245">
            <w:pPr>
              <w:jc w:val="right"/>
            </w:pPr>
            <w:r>
              <w:t>3 453,1</w:t>
            </w:r>
          </w:p>
        </w:tc>
      </w:tr>
      <w:tr w:rsidR="00443602" w:rsidRPr="00786F3A" w:rsidTr="00443602">
        <w:trPr>
          <w:trHeight w:val="30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8717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182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3602" w:rsidRPr="004436A7" w:rsidRDefault="00443602" w:rsidP="00A22B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1 09 040</w:t>
            </w:r>
            <w:r w:rsidR="00A22B32">
              <w:rPr>
                <w:color w:val="000000"/>
              </w:rPr>
              <w:t>0</w:t>
            </w:r>
            <w:r>
              <w:rPr>
                <w:color w:val="000000"/>
              </w:rPr>
              <w:t>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602" w:rsidRPr="004436A7" w:rsidRDefault="00443602" w:rsidP="000E3245">
            <w:pPr>
              <w:jc w:val="right"/>
            </w:pPr>
            <w:r>
              <w:t>315,3</w:t>
            </w:r>
          </w:p>
        </w:tc>
      </w:tr>
      <w:tr w:rsidR="00443602" w:rsidRPr="00786F3A" w:rsidTr="00443602">
        <w:trPr>
          <w:trHeight w:val="41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8717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3602" w:rsidRPr="004436A7" w:rsidRDefault="00443602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1 09 04050 00 0000 110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602" w:rsidRPr="004436A7" w:rsidRDefault="00443602" w:rsidP="000E3245">
            <w:pPr>
              <w:jc w:val="right"/>
            </w:pPr>
            <w:r>
              <w:t>315,3</w:t>
            </w:r>
          </w:p>
        </w:tc>
      </w:tr>
      <w:tr w:rsidR="00443602" w:rsidRPr="00786F3A" w:rsidTr="00E01734">
        <w:trPr>
          <w:trHeight w:val="69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4436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4436A7" w:rsidRDefault="00443602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3602" w:rsidRPr="004436A7" w:rsidRDefault="00443602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1 09 04053 10 0000 110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602" w:rsidRPr="004436A7" w:rsidRDefault="00443602" w:rsidP="000E3245">
            <w:pPr>
              <w:jc w:val="right"/>
            </w:pPr>
            <w:r>
              <w:t>315,3</w:t>
            </w:r>
          </w:p>
        </w:tc>
      </w:tr>
      <w:tr w:rsidR="00443602" w:rsidRPr="00786F3A" w:rsidTr="00A73491">
        <w:trPr>
          <w:trHeight w:val="59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A73491" w:rsidRDefault="00443602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</w:rPr>
              <w:t>Администрация муниципального образования Темрюкский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A73491" w:rsidRDefault="00443602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A73491" w:rsidRDefault="00443602" w:rsidP="000E3245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602" w:rsidRPr="00A73491" w:rsidRDefault="00A73491" w:rsidP="000E3245">
            <w:pPr>
              <w:jc w:val="right"/>
              <w:rPr>
                <w:b/>
                <w:bCs/>
              </w:rPr>
            </w:pPr>
            <w:r w:rsidRPr="00A73491">
              <w:rPr>
                <w:b/>
                <w:bCs/>
              </w:rPr>
              <w:t>848,3</w:t>
            </w:r>
          </w:p>
        </w:tc>
      </w:tr>
      <w:tr w:rsidR="00A73491" w:rsidRPr="00786F3A" w:rsidTr="00A73491">
        <w:trPr>
          <w:trHeight w:val="59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A73491" w:rsidRDefault="00A73491" w:rsidP="008717BF">
            <w:pPr>
              <w:jc w:val="both"/>
            </w:pPr>
            <w:r w:rsidRPr="004436A7">
              <w:rPr>
                <w:color w:val="000000"/>
              </w:rPr>
              <w:t>Доходы  от  использования  имущества, находящегося  в 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A73491" w:rsidRDefault="00A73491" w:rsidP="000E3245">
            <w:pPr>
              <w:jc w:val="right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A73491" w:rsidRDefault="00A73491" w:rsidP="00A73491">
            <w:pPr>
              <w:jc w:val="right"/>
              <w:rPr>
                <w:bCs/>
              </w:rPr>
            </w:pPr>
            <w:r>
              <w:rPr>
                <w:bCs/>
              </w:rPr>
              <w:t>1 11 00000 00 0000 000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A73491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848,3</w:t>
            </w:r>
          </w:p>
        </w:tc>
      </w:tr>
      <w:tr w:rsidR="00A73491" w:rsidRPr="00786F3A" w:rsidTr="0074395A">
        <w:trPr>
          <w:trHeight w:val="9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A73491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 xml:space="preserve">Доходы, получаемые в виде арендной либо иной платы за передачу в возмездное пользование </w:t>
            </w:r>
            <w:proofErr w:type="gramStart"/>
            <w:r w:rsidRPr="00A73491">
              <w:rPr>
                <w:bCs/>
                <w:color w:val="000000"/>
              </w:rPr>
              <w:t>государственного</w:t>
            </w:r>
            <w:proofErr w:type="gramEnd"/>
            <w:r w:rsidRPr="00A73491">
              <w:rPr>
                <w:bCs/>
                <w:color w:val="000000"/>
              </w:rPr>
              <w:t xml:space="preserve"> и муниципального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1 11 05000 00 0000 120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848,3</w:t>
            </w:r>
          </w:p>
        </w:tc>
      </w:tr>
      <w:tr w:rsidR="00A73491" w:rsidRPr="00786F3A" w:rsidTr="00A73491">
        <w:trPr>
          <w:trHeight w:val="273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A734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A734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A7349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A73491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73491" w:rsidRPr="00786F3A" w:rsidTr="00A73491">
        <w:trPr>
          <w:trHeight w:val="704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</w:p>
        </w:tc>
      </w:tr>
      <w:tr w:rsidR="00A73491" w:rsidRPr="00786F3A" w:rsidTr="0074395A">
        <w:trPr>
          <w:trHeight w:val="9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8717BF">
            <w:pPr>
              <w:jc w:val="both"/>
              <w:rPr>
                <w:bCs/>
                <w:color w:val="000000"/>
              </w:rPr>
            </w:pPr>
            <w:r w:rsidRPr="00A73491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1 11 05010 00 0000 120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848,3</w:t>
            </w:r>
          </w:p>
        </w:tc>
      </w:tr>
      <w:tr w:rsidR="00A73491" w:rsidRPr="00786F3A" w:rsidTr="0074395A">
        <w:trPr>
          <w:trHeight w:val="9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8717BF">
            <w:pPr>
              <w:jc w:val="both"/>
              <w:rPr>
                <w:bCs/>
                <w:color w:val="000000"/>
              </w:rPr>
            </w:pPr>
            <w:proofErr w:type="gramStart"/>
            <w:r w:rsidRPr="00A73491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1 11 05010 10 0000 120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A73491" w:rsidP="000E3245">
            <w:pPr>
              <w:jc w:val="right"/>
              <w:rPr>
                <w:bCs/>
              </w:rPr>
            </w:pPr>
            <w:r>
              <w:rPr>
                <w:bCs/>
              </w:rPr>
              <w:t>848,3</w:t>
            </w:r>
          </w:p>
        </w:tc>
      </w:tr>
      <w:tr w:rsidR="00786F3A" w:rsidRPr="00786F3A" w:rsidTr="0074395A">
        <w:trPr>
          <w:trHeight w:val="9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A73491" w:rsidRDefault="00786F3A" w:rsidP="008717BF">
            <w:pPr>
              <w:jc w:val="both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 xml:space="preserve">Администрация </w:t>
            </w:r>
            <w:proofErr w:type="spellStart"/>
            <w:r w:rsidRPr="00A73491">
              <w:rPr>
                <w:b/>
                <w:bCs/>
                <w:color w:val="000000"/>
              </w:rPr>
              <w:t>Курчанского</w:t>
            </w:r>
            <w:proofErr w:type="spellEnd"/>
            <w:r w:rsidRPr="00A73491">
              <w:rPr>
                <w:b/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A73491" w:rsidRDefault="00786F3A" w:rsidP="000E3245">
            <w:pPr>
              <w:jc w:val="right"/>
              <w:rPr>
                <w:b/>
                <w:bCs/>
                <w:color w:val="000000"/>
              </w:rPr>
            </w:pPr>
            <w:r w:rsidRPr="00A73491">
              <w:rPr>
                <w:b/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A73491" w:rsidRDefault="00786F3A" w:rsidP="000E3245">
            <w:pPr>
              <w:jc w:val="right"/>
              <w:rPr>
                <w:b/>
                <w:bCs/>
              </w:rPr>
            </w:pPr>
            <w:r w:rsidRPr="00A7349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A73491" w:rsidRDefault="00561059" w:rsidP="000E32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33 754,2</w:t>
            </w:r>
          </w:p>
        </w:tc>
      </w:tr>
      <w:tr w:rsidR="00786F3A" w:rsidRPr="00786F3A" w:rsidTr="00D80778">
        <w:trPr>
          <w:trHeight w:val="987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778" w:rsidRPr="004436A7" w:rsidRDefault="00786F3A" w:rsidP="00D80778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от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использования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имущества, находящегося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в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A73491" w:rsidP="00D25349">
            <w:pPr>
              <w:jc w:val="right"/>
            </w:pPr>
            <w:r>
              <w:t>155,</w:t>
            </w:r>
            <w:r w:rsidR="00D25349">
              <w:t>5</w:t>
            </w:r>
          </w:p>
        </w:tc>
      </w:tr>
      <w:tr w:rsidR="00786F3A" w:rsidRPr="00786F3A" w:rsidTr="0074395A">
        <w:trPr>
          <w:trHeight w:val="292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(за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исключением имущества бюджетных и автономных учреждений, 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также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имущества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государственных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 муниципальных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унитарных предприятий,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в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том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числе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155,</w:t>
            </w:r>
            <w:r w:rsidR="00D25349">
              <w:t>5</w:t>
            </w:r>
          </w:p>
        </w:tc>
      </w:tr>
      <w:tr w:rsidR="00786F3A" w:rsidRPr="00786F3A" w:rsidTr="00D80778">
        <w:trPr>
          <w:trHeight w:val="2969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органов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управления государственными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внебюджетными фондами и созданных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ими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A73491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1 11 05030 00 0000 </w:t>
            </w:r>
            <w:r w:rsidR="00A73491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15,8</w:t>
            </w:r>
          </w:p>
        </w:tc>
      </w:tr>
      <w:tr w:rsidR="00A73491" w:rsidRPr="00786F3A" w:rsidTr="00D80778">
        <w:trPr>
          <w:trHeight w:val="273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3491" w:rsidRPr="004436A7" w:rsidRDefault="00D80778" w:rsidP="00D80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491" w:rsidRPr="004436A7" w:rsidRDefault="00D80778" w:rsidP="00D80778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3491" w:rsidRPr="004436A7" w:rsidRDefault="00D80778" w:rsidP="00D807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491" w:rsidRPr="004436A7" w:rsidRDefault="00D80778" w:rsidP="00D80778">
            <w:pPr>
              <w:jc w:val="center"/>
            </w:pPr>
            <w:r>
              <w:t>4</w:t>
            </w:r>
          </w:p>
        </w:tc>
      </w:tr>
      <w:tr w:rsidR="00786F3A" w:rsidRPr="00786F3A" w:rsidTr="00355DDB">
        <w:trPr>
          <w:trHeight w:val="224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созданных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ими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учреждений</w:t>
            </w:r>
            <w:r w:rsidR="00E01734" w:rsidRPr="004436A7">
              <w:rPr>
                <w:color w:val="000000"/>
              </w:rPr>
              <w:t xml:space="preserve"> 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(за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исключением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имущества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муниципальных бюджетных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автономных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D80778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1 11 05035 10 0000 </w:t>
            </w:r>
            <w:r w:rsidR="00D80778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15,8</w:t>
            </w:r>
          </w:p>
        </w:tc>
      </w:tr>
      <w:tr w:rsidR="00786F3A" w:rsidRPr="00786F3A" w:rsidTr="0074395A">
        <w:trPr>
          <w:trHeight w:val="106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Доходы </w:t>
            </w:r>
            <w:r w:rsidR="0074395A" w:rsidRPr="004436A7">
              <w:t xml:space="preserve"> </w:t>
            </w:r>
            <w:r w:rsidRPr="004436A7">
              <w:t xml:space="preserve">от </w:t>
            </w:r>
            <w:r w:rsidR="0074395A" w:rsidRPr="004436A7">
              <w:t xml:space="preserve"> </w:t>
            </w:r>
            <w:r w:rsidRPr="004436A7">
              <w:t>сдачи</w:t>
            </w:r>
            <w:r w:rsidR="0074395A" w:rsidRPr="004436A7">
              <w:t xml:space="preserve"> </w:t>
            </w:r>
            <w:r w:rsidRPr="004436A7">
              <w:t xml:space="preserve"> в</w:t>
            </w:r>
            <w:r w:rsidR="0074395A" w:rsidRPr="004436A7">
              <w:t xml:space="preserve"> </w:t>
            </w:r>
            <w:r w:rsidRPr="004436A7">
              <w:t xml:space="preserve"> аренду</w:t>
            </w:r>
            <w:r w:rsidR="0074395A" w:rsidRPr="004436A7">
              <w:t xml:space="preserve"> </w:t>
            </w:r>
            <w:r w:rsidRPr="004436A7">
              <w:t xml:space="preserve">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1 11 05070 00 0000 120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51E1">
            <w:pPr>
              <w:jc w:val="right"/>
            </w:pPr>
            <w:r w:rsidRPr="004436A7">
              <w:t>139,</w:t>
            </w:r>
            <w:r w:rsidR="00D25349">
              <w:t>7</w:t>
            </w:r>
          </w:p>
        </w:tc>
      </w:tr>
      <w:tr w:rsidR="00786F3A" w:rsidRPr="00786F3A" w:rsidTr="00355DDB">
        <w:trPr>
          <w:trHeight w:val="113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Доходы </w:t>
            </w:r>
            <w:r w:rsidR="00CD5727" w:rsidRPr="004436A7">
              <w:t xml:space="preserve"> </w:t>
            </w:r>
            <w:r w:rsidRPr="004436A7">
              <w:t xml:space="preserve">от </w:t>
            </w:r>
            <w:r w:rsidR="00CD5727" w:rsidRPr="004436A7">
              <w:t xml:space="preserve"> </w:t>
            </w:r>
            <w:r w:rsidRPr="004436A7">
              <w:t xml:space="preserve">сдачи </w:t>
            </w:r>
            <w:r w:rsidR="00CD5727" w:rsidRPr="004436A7">
              <w:t xml:space="preserve"> </w:t>
            </w:r>
            <w:r w:rsidRPr="004436A7">
              <w:t xml:space="preserve">в </w:t>
            </w:r>
            <w:r w:rsidR="00CD5727" w:rsidRPr="004436A7">
              <w:t xml:space="preserve"> </w:t>
            </w:r>
            <w:r w:rsidRPr="004436A7">
              <w:t xml:space="preserve">аренду </w:t>
            </w:r>
            <w:r w:rsidR="00CD5727" w:rsidRPr="004436A7">
              <w:t xml:space="preserve"> </w:t>
            </w:r>
            <w:r w:rsidRPr="004436A7">
              <w:t>имущества, составляющего</w:t>
            </w:r>
            <w:r w:rsidR="00CD5727" w:rsidRPr="004436A7">
              <w:t xml:space="preserve"> </w:t>
            </w:r>
            <w:r w:rsidRPr="004436A7">
              <w:t xml:space="preserve"> казну сельских поселений  (за </w:t>
            </w:r>
            <w:r w:rsidR="00CD5727" w:rsidRPr="004436A7">
              <w:t xml:space="preserve"> </w:t>
            </w:r>
            <w:r w:rsidRPr="004436A7">
              <w:t xml:space="preserve">исключением </w:t>
            </w:r>
            <w:r w:rsidR="00CD5727" w:rsidRPr="004436A7">
              <w:t xml:space="preserve"> </w:t>
            </w:r>
            <w:r w:rsidRPr="004436A7">
              <w:t xml:space="preserve">земельных </w:t>
            </w:r>
            <w:r w:rsidR="00CD5727" w:rsidRPr="004436A7">
              <w:t xml:space="preserve"> </w:t>
            </w:r>
            <w:r w:rsidRPr="004436A7">
              <w:t>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1 11 05075 10 0000 120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D25349">
            <w:pPr>
              <w:jc w:val="right"/>
            </w:pPr>
            <w:r w:rsidRPr="004436A7">
              <w:t>139,</w:t>
            </w:r>
            <w:r w:rsidR="00D25349">
              <w:t>7</w:t>
            </w:r>
          </w:p>
        </w:tc>
      </w:tr>
      <w:tr w:rsidR="00786F3A" w:rsidRPr="00786F3A" w:rsidTr="000E3245">
        <w:trPr>
          <w:trHeight w:val="65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D80778">
            <w:pPr>
              <w:jc w:val="right"/>
            </w:pPr>
            <w:r w:rsidRPr="004436A7">
              <w:t xml:space="preserve">1 13 02000 00 0000 </w:t>
            </w:r>
            <w:r w:rsidR="00D80778"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80778" w:rsidP="000E3245">
            <w:pPr>
              <w:jc w:val="right"/>
            </w:pPr>
            <w:r>
              <w:t>226,4</w:t>
            </w:r>
          </w:p>
        </w:tc>
      </w:tr>
      <w:tr w:rsidR="00786F3A" w:rsidRPr="00786F3A" w:rsidTr="00355DDB">
        <w:trPr>
          <w:trHeight w:val="60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1 13 02990 00 0000 130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80778" w:rsidP="000E3245">
            <w:pPr>
              <w:jc w:val="right"/>
            </w:pPr>
            <w:r>
              <w:t>226,4</w:t>
            </w:r>
          </w:p>
        </w:tc>
      </w:tr>
      <w:tr w:rsidR="00786F3A" w:rsidRPr="00786F3A" w:rsidTr="000E3245">
        <w:trPr>
          <w:trHeight w:val="691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1 13 02995 10 0000 130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80778" w:rsidP="000E3245">
            <w:pPr>
              <w:jc w:val="right"/>
            </w:pPr>
            <w:r>
              <w:t>226,4</w:t>
            </w:r>
          </w:p>
        </w:tc>
      </w:tr>
      <w:tr w:rsidR="00786F3A" w:rsidRPr="00786F3A" w:rsidTr="00355DDB">
        <w:trPr>
          <w:trHeight w:val="699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80778" w:rsidP="000E3245">
            <w:pPr>
              <w:jc w:val="right"/>
            </w:pPr>
            <w:r>
              <w:t>0,8</w:t>
            </w:r>
          </w:p>
        </w:tc>
      </w:tr>
      <w:tr w:rsidR="00786F3A" w:rsidRPr="00786F3A" w:rsidTr="00C47480">
        <w:trPr>
          <w:trHeight w:val="2261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355DDB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1 14 02000 00 0000 000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D80778" w:rsidP="000E3245">
            <w:pPr>
              <w:jc w:val="right"/>
            </w:pPr>
            <w:r>
              <w:t>0,8</w:t>
            </w:r>
          </w:p>
        </w:tc>
      </w:tr>
      <w:tr w:rsidR="00D80778" w:rsidRPr="00786F3A" w:rsidTr="000E3245">
        <w:trPr>
          <w:trHeight w:val="2292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0778" w:rsidRPr="004436A7" w:rsidRDefault="00D80778" w:rsidP="00355DDB">
            <w:pPr>
              <w:jc w:val="both"/>
              <w:rPr>
                <w:color w:val="000000"/>
              </w:rPr>
            </w:pPr>
            <w:r w:rsidRPr="00D80778">
              <w:rPr>
                <w:color w:val="000000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778" w:rsidRPr="004436A7" w:rsidRDefault="00D80778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0778" w:rsidRPr="004436A7" w:rsidRDefault="00D80778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1 14 02050 </w:t>
            </w:r>
            <w:r w:rsidR="0038331F">
              <w:rPr>
                <w:color w:val="000000"/>
              </w:rPr>
              <w:t>10 0000 440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778" w:rsidRPr="004436A7" w:rsidRDefault="0038331F" w:rsidP="000E3245">
            <w:pPr>
              <w:jc w:val="right"/>
            </w:pPr>
            <w:r>
              <w:t>0,8</w:t>
            </w:r>
          </w:p>
        </w:tc>
      </w:tr>
      <w:tr w:rsidR="00355DDB" w:rsidRPr="00786F3A" w:rsidTr="00355DDB">
        <w:trPr>
          <w:trHeight w:val="1549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DDB" w:rsidRPr="004436A7" w:rsidRDefault="00355DDB" w:rsidP="00355DDB">
            <w:pPr>
              <w:jc w:val="both"/>
              <w:rPr>
                <w:color w:val="000000"/>
              </w:rPr>
            </w:pPr>
            <w:proofErr w:type="gramStart"/>
            <w:r w:rsidRPr="004436A7">
              <w:rPr>
                <w:color w:val="00000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38731B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DDB" w:rsidRPr="004436A7" w:rsidRDefault="00355DDB" w:rsidP="0038731B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1 14 02053 10 0000 440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38731B">
            <w:pPr>
              <w:jc w:val="right"/>
            </w:pPr>
            <w:r>
              <w:t>0,8</w:t>
            </w:r>
          </w:p>
        </w:tc>
      </w:tr>
      <w:tr w:rsidR="00355DDB" w:rsidRPr="00786F3A" w:rsidTr="00CD6FD7">
        <w:trPr>
          <w:trHeight w:val="415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DDB" w:rsidRPr="004436A7" w:rsidRDefault="00355DDB" w:rsidP="00CD6F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CD6FD7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DDB" w:rsidRPr="004436A7" w:rsidRDefault="00355DDB" w:rsidP="00CD6F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DDB" w:rsidRPr="004436A7" w:rsidRDefault="00355DDB" w:rsidP="00CD6FD7">
            <w:pPr>
              <w:jc w:val="center"/>
            </w:pPr>
            <w:r>
              <w:t>4</w:t>
            </w:r>
          </w:p>
        </w:tc>
      </w:tr>
      <w:tr w:rsidR="00355DDB" w:rsidRPr="00786F3A" w:rsidTr="00355DDB">
        <w:trPr>
          <w:trHeight w:val="698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имущества  муниципальных  унитарных предприятий, в том числе казенных), в части  реализации  материальных 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</w:p>
        </w:tc>
      </w:tr>
      <w:tr w:rsidR="00355DDB" w:rsidRPr="00786F3A" w:rsidTr="0038331F">
        <w:trPr>
          <w:trHeight w:val="481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38331F">
            <w:pPr>
              <w:jc w:val="right"/>
            </w:pPr>
            <w:r>
              <w:t>1 16 00000 00 0000 000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34,0</w:t>
            </w:r>
          </w:p>
        </w:tc>
      </w:tr>
      <w:tr w:rsidR="00355DDB" w:rsidRPr="00786F3A" w:rsidTr="0038331F">
        <w:trPr>
          <w:trHeight w:val="9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>
              <w:t>1 16 02000 02 0000 140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34,0</w:t>
            </w:r>
          </w:p>
        </w:tc>
      </w:tr>
      <w:tr w:rsidR="00355DDB" w:rsidRPr="00786F3A" w:rsidTr="00C47480">
        <w:trPr>
          <w:trHeight w:val="165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38331F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>
              <w:t>1 16 02020 02 0000 140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34,0</w:t>
            </w:r>
          </w:p>
        </w:tc>
      </w:tr>
      <w:tr w:rsidR="00355DDB" w:rsidRPr="00786F3A" w:rsidTr="00C47480">
        <w:trPr>
          <w:trHeight w:val="40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33 337,5</w:t>
            </w:r>
          </w:p>
        </w:tc>
      </w:tr>
      <w:tr w:rsidR="00355DDB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33 337,5</w:t>
            </w:r>
          </w:p>
        </w:tc>
      </w:tr>
      <w:tr w:rsidR="00355DDB" w:rsidRPr="00786F3A" w:rsidTr="000E3245">
        <w:trPr>
          <w:trHeight w:val="4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17 028,1</w:t>
            </w:r>
          </w:p>
        </w:tc>
      </w:tr>
      <w:tr w:rsidR="00355DDB" w:rsidRPr="00786F3A" w:rsidTr="000E3245">
        <w:trPr>
          <w:trHeight w:val="45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 xml:space="preserve">Дотации  на выравнивание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14 601,5</w:t>
            </w:r>
          </w:p>
        </w:tc>
      </w:tr>
      <w:tr w:rsidR="00355DDB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14 601,5</w:t>
            </w:r>
          </w:p>
        </w:tc>
      </w:tr>
      <w:tr w:rsidR="00355DDB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2 02 16001 00 0000 150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2 426,6</w:t>
            </w:r>
          </w:p>
        </w:tc>
      </w:tr>
      <w:tr w:rsidR="00355DDB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2 426,6</w:t>
            </w:r>
          </w:p>
        </w:tc>
      </w:tr>
      <w:tr w:rsidR="00355DDB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1 055,8</w:t>
            </w:r>
          </w:p>
        </w:tc>
      </w:tr>
      <w:tr w:rsidR="00355DDB" w:rsidRPr="00786F3A" w:rsidTr="008717BF">
        <w:trPr>
          <w:trHeight w:val="38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2 02 29999 00 0000 150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1 055,8</w:t>
            </w:r>
          </w:p>
        </w:tc>
      </w:tr>
      <w:tr w:rsidR="00355DDB" w:rsidRPr="00786F3A" w:rsidTr="000E3245">
        <w:trPr>
          <w:trHeight w:val="51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1 055,8</w:t>
            </w:r>
          </w:p>
        </w:tc>
      </w:tr>
      <w:tr w:rsidR="00355DDB" w:rsidRPr="00786F3A" w:rsidTr="00CD6FD7">
        <w:trPr>
          <w:trHeight w:val="66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355DDB" w:rsidP="008717BF">
            <w:pPr>
              <w:jc w:val="both"/>
            </w:pPr>
            <w:r w:rsidRPr="004436A7">
              <w:t xml:space="preserve">Субвенции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DDB" w:rsidRPr="004436A7" w:rsidRDefault="00355DDB" w:rsidP="000E3245">
            <w:pPr>
              <w:jc w:val="right"/>
            </w:pPr>
            <w:r>
              <w:t>527,4</w:t>
            </w:r>
          </w:p>
        </w:tc>
      </w:tr>
      <w:tr w:rsidR="00355DDB" w:rsidRPr="00786F3A" w:rsidTr="00CD6FD7">
        <w:trPr>
          <w:trHeight w:val="8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DDB" w:rsidRDefault="00CD6FD7" w:rsidP="008717BF">
            <w:pPr>
              <w:jc w:val="both"/>
              <w:rPr>
                <w:color w:val="000000"/>
              </w:rPr>
            </w:pPr>
            <w:r w:rsidRPr="00CD6FD7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CD6FD7" w:rsidRPr="004436A7" w:rsidRDefault="00CD6FD7" w:rsidP="008717BF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CD6FD7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2 02 30024 0</w:t>
            </w:r>
            <w:r w:rsidR="00355DDB" w:rsidRPr="004436A7">
              <w:rPr>
                <w:color w:val="000000"/>
              </w:rPr>
              <w:t>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7,6</w:t>
            </w:r>
          </w:p>
        </w:tc>
      </w:tr>
      <w:tr w:rsidR="00CD6FD7" w:rsidRPr="00786F3A" w:rsidTr="00CD6FD7">
        <w:trPr>
          <w:trHeight w:val="41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D7" w:rsidRPr="004436A7" w:rsidRDefault="00CD6FD7" w:rsidP="00CD6FD7">
            <w:pPr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D7" w:rsidRPr="004436A7" w:rsidRDefault="00CD6FD7" w:rsidP="00CD6FD7">
            <w:pPr>
              <w:jc w:val="center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FD7" w:rsidRPr="004436A7" w:rsidRDefault="00CD6FD7" w:rsidP="00CD6F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FD7" w:rsidRPr="004436A7" w:rsidRDefault="00CD6FD7" w:rsidP="00CD6FD7">
            <w:pPr>
              <w:jc w:val="center"/>
            </w:pPr>
            <w:r>
              <w:t>4</w:t>
            </w:r>
          </w:p>
        </w:tc>
      </w:tr>
      <w:tr w:rsidR="00CD6FD7" w:rsidRPr="00786F3A" w:rsidTr="000E3245">
        <w:trPr>
          <w:trHeight w:val="54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D7" w:rsidRPr="004436A7" w:rsidRDefault="00CD6FD7" w:rsidP="008717BF">
            <w:pPr>
              <w:jc w:val="both"/>
            </w:pPr>
            <w:r w:rsidRPr="00CD6FD7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D7" w:rsidRPr="004436A7" w:rsidRDefault="00CD6FD7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FD7" w:rsidRPr="004436A7" w:rsidRDefault="00CD6FD7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2 02 30024 10 0000 150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FD7" w:rsidRPr="004436A7" w:rsidRDefault="00CD6FD7" w:rsidP="000E3245">
            <w:pPr>
              <w:jc w:val="right"/>
            </w:pPr>
            <w:r>
              <w:t>7,6</w:t>
            </w:r>
          </w:p>
        </w:tc>
      </w:tr>
      <w:tr w:rsidR="00CD6FD7" w:rsidRPr="00786F3A" w:rsidTr="000E3245">
        <w:trPr>
          <w:trHeight w:val="54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FD7" w:rsidRPr="004436A7" w:rsidRDefault="00CD6FD7" w:rsidP="008717BF">
            <w:pPr>
              <w:jc w:val="both"/>
            </w:pPr>
            <w:r w:rsidRPr="00CD6FD7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FD7" w:rsidRPr="004436A7" w:rsidRDefault="00CD6FD7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FD7" w:rsidRPr="004436A7" w:rsidRDefault="00CD6FD7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2 02 35118 00 0000 150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6FD7" w:rsidRPr="004436A7" w:rsidRDefault="00CD6FD7" w:rsidP="000E3245">
            <w:pPr>
              <w:jc w:val="right"/>
            </w:pPr>
            <w:r>
              <w:t>519,8</w:t>
            </w:r>
          </w:p>
        </w:tc>
      </w:tr>
      <w:tr w:rsidR="00355DDB" w:rsidRPr="00786F3A" w:rsidTr="000E3245">
        <w:trPr>
          <w:trHeight w:val="54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CD6FD7" w:rsidP="008717BF">
            <w:pPr>
              <w:jc w:val="both"/>
            </w:pPr>
            <w:r w:rsidRPr="00CD6FD7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355DDB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355DDB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2 02 35118 10 0000 150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DDB" w:rsidRPr="004436A7" w:rsidRDefault="00CD6FD7" w:rsidP="000E3245">
            <w:pPr>
              <w:jc w:val="right"/>
            </w:pPr>
            <w:r>
              <w:t>519,8</w:t>
            </w:r>
          </w:p>
        </w:tc>
      </w:tr>
      <w:tr w:rsidR="00355DDB" w:rsidRPr="00786F3A" w:rsidTr="000E3245">
        <w:trPr>
          <w:trHeight w:val="56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CD6FD7" w:rsidP="008717BF">
            <w:pPr>
              <w:jc w:val="both"/>
            </w:pPr>
            <w:r w:rsidRPr="00CD6FD7"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CD6FD7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136FC7" w:rsidP="000E3245">
            <w:pPr>
              <w:jc w:val="right"/>
            </w:pPr>
            <w:r>
              <w:t>2 02 40000 00 0000 150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DDB" w:rsidRPr="004436A7" w:rsidRDefault="00136FC7" w:rsidP="000E3245">
            <w:pPr>
              <w:jc w:val="right"/>
            </w:pPr>
            <w:r>
              <w:t>14 726,2</w:t>
            </w:r>
          </w:p>
        </w:tc>
      </w:tr>
      <w:tr w:rsidR="00355DDB" w:rsidRPr="00786F3A" w:rsidTr="000E3245">
        <w:trPr>
          <w:trHeight w:val="43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136FC7" w:rsidP="008717BF">
            <w:pPr>
              <w:jc w:val="both"/>
            </w:pPr>
            <w:r w:rsidRPr="00136FC7"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136FC7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136FC7" w:rsidP="000E3245">
            <w:pPr>
              <w:jc w:val="right"/>
            </w:pPr>
            <w:r>
              <w:t>2 02 49999 00 0000 150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DDB" w:rsidRPr="004436A7" w:rsidRDefault="00136FC7" w:rsidP="000E3245">
            <w:pPr>
              <w:jc w:val="right"/>
            </w:pPr>
            <w:r>
              <w:t>14 726,2</w:t>
            </w:r>
          </w:p>
        </w:tc>
      </w:tr>
      <w:tr w:rsidR="00355DDB" w:rsidRPr="00786F3A" w:rsidTr="000E3245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DDB" w:rsidRPr="004436A7" w:rsidRDefault="00136FC7" w:rsidP="008717BF">
            <w:pPr>
              <w:jc w:val="both"/>
            </w:pPr>
            <w:r w:rsidRPr="00136FC7"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DDB" w:rsidRPr="004436A7" w:rsidRDefault="00136FC7" w:rsidP="000E3245">
            <w:pPr>
              <w:jc w:val="right"/>
            </w:pPr>
            <w:r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DDB" w:rsidRPr="004436A7" w:rsidRDefault="00136FC7" w:rsidP="000E32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5DDB" w:rsidRPr="004436A7" w:rsidRDefault="00136FC7" w:rsidP="000E3245">
            <w:pPr>
              <w:jc w:val="right"/>
            </w:pPr>
            <w:r>
              <w:t>14 726,2</w:t>
            </w:r>
          </w:p>
        </w:tc>
      </w:tr>
    </w:tbl>
    <w:p w:rsidR="00786F3A" w:rsidRPr="003D364B" w:rsidRDefault="00786F3A">
      <w:pPr>
        <w:rPr>
          <w:sz w:val="28"/>
          <w:szCs w:val="28"/>
        </w:rPr>
      </w:pPr>
    </w:p>
    <w:p w:rsidR="003D364B" w:rsidRPr="003D364B" w:rsidRDefault="003D364B">
      <w:pPr>
        <w:rPr>
          <w:sz w:val="28"/>
          <w:szCs w:val="28"/>
        </w:rPr>
      </w:pPr>
    </w:p>
    <w:p w:rsidR="00A56A84" w:rsidRDefault="003D36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</w:t>
      </w:r>
      <w:r w:rsidR="00136FC7">
        <w:rPr>
          <w:sz w:val="28"/>
          <w:szCs w:val="28"/>
        </w:rPr>
        <w:t xml:space="preserve">          Н.В. </w:t>
      </w:r>
      <w:proofErr w:type="spellStart"/>
      <w:r w:rsidR="00136FC7">
        <w:rPr>
          <w:sz w:val="28"/>
          <w:szCs w:val="28"/>
        </w:rPr>
        <w:t>Корзун</w:t>
      </w:r>
      <w:proofErr w:type="spellEnd"/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sectPr w:rsidR="00A56A84" w:rsidSect="003D36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F3A"/>
    <w:rsid w:val="00044373"/>
    <w:rsid w:val="00072085"/>
    <w:rsid w:val="000B49D0"/>
    <w:rsid w:val="000D2B73"/>
    <w:rsid w:val="000E3245"/>
    <w:rsid w:val="000E51E1"/>
    <w:rsid w:val="00130621"/>
    <w:rsid w:val="00136FC7"/>
    <w:rsid w:val="001769ED"/>
    <w:rsid w:val="00183BE3"/>
    <w:rsid w:val="00184C34"/>
    <w:rsid w:val="001850C4"/>
    <w:rsid w:val="00214302"/>
    <w:rsid w:val="00215175"/>
    <w:rsid w:val="00225884"/>
    <w:rsid w:val="002326EF"/>
    <w:rsid w:val="002536A1"/>
    <w:rsid w:val="002C4A6B"/>
    <w:rsid w:val="003138D0"/>
    <w:rsid w:val="00337BD3"/>
    <w:rsid w:val="0034702C"/>
    <w:rsid w:val="00355DDB"/>
    <w:rsid w:val="0038331F"/>
    <w:rsid w:val="00393F98"/>
    <w:rsid w:val="003C7784"/>
    <w:rsid w:val="003D364B"/>
    <w:rsid w:val="003E6B88"/>
    <w:rsid w:val="00443602"/>
    <w:rsid w:val="004436A7"/>
    <w:rsid w:val="0047663A"/>
    <w:rsid w:val="00493B37"/>
    <w:rsid w:val="0052017E"/>
    <w:rsid w:val="00536C75"/>
    <w:rsid w:val="00561059"/>
    <w:rsid w:val="00573922"/>
    <w:rsid w:val="006022FF"/>
    <w:rsid w:val="006531FF"/>
    <w:rsid w:val="007416C3"/>
    <w:rsid w:val="0074395A"/>
    <w:rsid w:val="00786F3A"/>
    <w:rsid w:val="007D3453"/>
    <w:rsid w:val="008037C2"/>
    <w:rsid w:val="00817710"/>
    <w:rsid w:val="0083006E"/>
    <w:rsid w:val="0083617E"/>
    <w:rsid w:val="008717BF"/>
    <w:rsid w:val="00931659"/>
    <w:rsid w:val="009821E7"/>
    <w:rsid w:val="009C5D13"/>
    <w:rsid w:val="009E1B5F"/>
    <w:rsid w:val="00A22B32"/>
    <w:rsid w:val="00A56A84"/>
    <w:rsid w:val="00A73491"/>
    <w:rsid w:val="00A844FD"/>
    <w:rsid w:val="00AB13D2"/>
    <w:rsid w:val="00B070B9"/>
    <w:rsid w:val="00B16D7D"/>
    <w:rsid w:val="00B46E5E"/>
    <w:rsid w:val="00BA4C7F"/>
    <w:rsid w:val="00BD24A9"/>
    <w:rsid w:val="00C12079"/>
    <w:rsid w:val="00C44B1D"/>
    <w:rsid w:val="00C47480"/>
    <w:rsid w:val="00C64A62"/>
    <w:rsid w:val="00CD5727"/>
    <w:rsid w:val="00CD6FD7"/>
    <w:rsid w:val="00D24487"/>
    <w:rsid w:val="00D25349"/>
    <w:rsid w:val="00D61A90"/>
    <w:rsid w:val="00D80778"/>
    <w:rsid w:val="00DC7170"/>
    <w:rsid w:val="00DE1986"/>
    <w:rsid w:val="00DF7947"/>
    <w:rsid w:val="00E01734"/>
    <w:rsid w:val="00E367A1"/>
    <w:rsid w:val="00EF1618"/>
    <w:rsid w:val="00F667A7"/>
    <w:rsid w:val="00FE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2079"/>
    <w:rPr>
      <w:sz w:val="28"/>
    </w:rPr>
  </w:style>
  <w:style w:type="paragraph" w:styleId="a3">
    <w:name w:val="No Spacing"/>
    <w:uiPriority w:val="1"/>
    <w:qFormat/>
    <w:rsid w:val="00C44B1D"/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8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4A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8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2023-04-21T05:59:00Z</cp:lastPrinted>
  <dcterms:created xsi:type="dcterms:W3CDTF">2022-03-02T06:11:00Z</dcterms:created>
  <dcterms:modified xsi:type="dcterms:W3CDTF">2023-04-21T05:59:00Z</dcterms:modified>
</cp:coreProperties>
</file>